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附件</w:t>
      </w:r>
      <w:r>
        <w:rPr>
          <w:rFonts w:ascii="楷体" w:hAnsi="楷体" w:eastAsia="楷体" w:cs="楷体"/>
          <w:bCs/>
          <w:szCs w:val="32"/>
        </w:rPr>
        <w:t>4</w:t>
      </w:r>
      <w:r>
        <w:rPr>
          <w:rFonts w:hint="eastAsia" w:ascii="楷体" w:hAnsi="楷体" w:eastAsia="楷体" w:cs="楷体"/>
          <w:bCs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汕头市社会科学界联合会第一次代表大会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代表和委员候选人推荐汇总表</w:t>
      </w:r>
    </w:p>
    <w:p>
      <w:pPr>
        <w:spacing w:line="4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单位（公章）：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ascii="宋体" w:hAnsi="宋体" w:eastAsia="宋体" w:cs="宋体"/>
          <w:sz w:val="24"/>
          <w:szCs w:val="24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Spec="center" w:tblpY="220"/>
        <w:tblOverlap w:val="never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312"/>
        <w:gridCol w:w="2850"/>
        <w:gridCol w:w="16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50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12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12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5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Lines="50" w:line="240" w:lineRule="exact"/>
        <w:ind w:firstLine="280" w:firstLineChars="100"/>
      </w:pPr>
      <w:r>
        <w:rPr>
          <w:rFonts w:hint="eastAsia" w:ascii="宋体" w:hAnsi="宋体" w:eastAsia="宋体" w:cs="宋体"/>
          <w:bCs/>
          <w:sz w:val="28"/>
          <w:szCs w:val="28"/>
        </w:rPr>
        <w:t>注：推荐类别填写代表或委员候选人。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7F64"/>
    <w:rsid w:val="4862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2020-07-23T08:14:00Z</dcterms:created>
  <dc:creator>猪猪--婉</dc:creator>
  <cp:lastModifiedBy>猪猪--婉</cp:lastModifiedBy>
  <dcterms:modified xsi:type="dcterms:W3CDTF">2020-07-23T08:18:51Z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